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2257A" w14:textId="0C3AFD08" w:rsidR="00B81238" w:rsidRPr="003D26F7" w:rsidRDefault="003D26F7" w:rsidP="003D26F7">
      <w:pPr>
        <w:jc w:val="center"/>
        <w:rPr>
          <w:b/>
          <w:color w:val="FF0000"/>
        </w:rPr>
      </w:pPr>
      <w:r w:rsidRPr="003D26F7">
        <w:rPr>
          <w:b/>
          <w:color w:val="FF0000"/>
        </w:rPr>
        <w:t>Formulário implantação</w:t>
      </w:r>
    </w:p>
    <w:p w14:paraId="2A25BB95" w14:textId="4137EB88" w:rsidR="00351BBC" w:rsidRDefault="00351BBC" w:rsidP="00351BBC"/>
    <w:p w14:paraId="255F64CB" w14:textId="6B49A9EF" w:rsidR="003D26F7" w:rsidRDefault="003D26F7" w:rsidP="00B1792C">
      <w:pPr>
        <w:pStyle w:val="PargrafodaLista"/>
        <w:numPr>
          <w:ilvl w:val="0"/>
          <w:numId w:val="4"/>
        </w:numPr>
      </w:pPr>
      <w:r w:rsidRPr="003D26F7">
        <w:rPr>
          <w:b/>
          <w:color w:val="000000" w:themeColor="text1"/>
        </w:rPr>
        <w:t>Dados da empresa fechada:</w:t>
      </w:r>
    </w:p>
    <w:p w14:paraId="78D99A49" w14:textId="77777777" w:rsidR="003D26F7" w:rsidRDefault="003D26F7" w:rsidP="003D26F7">
      <w:pPr>
        <w:rPr>
          <w:sz w:val="22"/>
          <w:szCs w:val="22"/>
        </w:rPr>
      </w:pPr>
      <w:r>
        <w:t>Razão Social:</w:t>
      </w:r>
    </w:p>
    <w:p w14:paraId="4F00C859" w14:textId="77777777" w:rsidR="003D26F7" w:rsidRDefault="003D26F7" w:rsidP="003D26F7">
      <w:r>
        <w:t>CNPJ:</w:t>
      </w:r>
    </w:p>
    <w:p w14:paraId="6C12D279" w14:textId="77777777" w:rsidR="003D26F7" w:rsidRDefault="003D26F7" w:rsidP="003D26F7">
      <w:r>
        <w:t>Seguradora atual:</w:t>
      </w:r>
    </w:p>
    <w:p w14:paraId="29216B7D" w14:textId="77777777" w:rsidR="003D26F7" w:rsidRDefault="003D26F7" w:rsidP="003D26F7">
      <w:pPr>
        <w:rPr>
          <w:color w:val="000000" w:themeColor="text1"/>
        </w:rPr>
      </w:pPr>
      <w:r w:rsidRPr="003D26F7">
        <w:rPr>
          <w:color w:val="000000" w:themeColor="text1"/>
        </w:rPr>
        <w:t xml:space="preserve">Particularidades das negociações realizadas: </w:t>
      </w:r>
    </w:p>
    <w:p w14:paraId="76AF4E17" w14:textId="77777777" w:rsidR="003D26F7" w:rsidRDefault="003D26F7" w:rsidP="003D26F7">
      <w:pPr>
        <w:rPr>
          <w:color w:val="000000" w:themeColor="text1"/>
        </w:rPr>
      </w:pPr>
    </w:p>
    <w:p w14:paraId="5937D665" w14:textId="77777777" w:rsidR="003D26F7" w:rsidRPr="003D26F7" w:rsidRDefault="003D26F7" w:rsidP="003D26F7">
      <w:pPr>
        <w:pStyle w:val="PargrafodaLista"/>
        <w:numPr>
          <w:ilvl w:val="0"/>
          <w:numId w:val="4"/>
        </w:numPr>
        <w:rPr>
          <w:rFonts w:eastAsia="Times New Roman"/>
          <w:b/>
          <w:bCs/>
        </w:rPr>
      </w:pPr>
      <w:r w:rsidRPr="003D26F7">
        <w:rPr>
          <w:rFonts w:eastAsia="Times New Roman"/>
          <w:b/>
          <w:bCs/>
        </w:rPr>
        <w:t xml:space="preserve">Dados do fechamento: </w:t>
      </w:r>
    </w:p>
    <w:p w14:paraId="04091CDB" w14:textId="77777777" w:rsidR="003D26F7" w:rsidRDefault="003D26F7" w:rsidP="003D26F7">
      <w:pPr>
        <w:ind w:left="720"/>
        <w:rPr>
          <w:rFonts w:eastAsia="Times New Roman"/>
          <w:b/>
          <w:bCs/>
          <w:sz w:val="22"/>
          <w:szCs w:val="22"/>
        </w:rPr>
      </w:pPr>
    </w:p>
    <w:p w14:paraId="4E28C4CC" w14:textId="77777777" w:rsidR="003D26F7" w:rsidRDefault="003D26F7" w:rsidP="003D26F7">
      <w:r>
        <w:t>Seguradora fechada:</w:t>
      </w:r>
    </w:p>
    <w:p w14:paraId="0D12935D" w14:textId="77777777" w:rsidR="003D26F7" w:rsidRDefault="003D26F7" w:rsidP="003D26F7">
      <w:r>
        <w:t>Valor fechado:</w:t>
      </w:r>
    </w:p>
    <w:p w14:paraId="1CAC14AE" w14:textId="77777777" w:rsidR="003D26F7" w:rsidRDefault="003D26F7" w:rsidP="003D26F7">
      <w:r>
        <w:t>Compulsório ou opcional / livre adesão:</w:t>
      </w:r>
    </w:p>
    <w:p w14:paraId="10A20C0A" w14:textId="77777777" w:rsidR="003D26F7" w:rsidRDefault="003D26F7" w:rsidP="003D26F7">
      <w:r>
        <w:t>Nº Vidas:</w:t>
      </w:r>
    </w:p>
    <w:p w14:paraId="33B49148" w14:textId="6C4E44E3" w:rsidR="003D26F7" w:rsidRDefault="00E66DBF" w:rsidP="003D26F7">
      <w:r>
        <w:t>Data de vigência/</w:t>
      </w:r>
      <w:proofErr w:type="spellStart"/>
      <w:r>
        <w:t>Pagto</w:t>
      </w:r>
      <w:proofErr w:type="spellEnd"/>
      <w:r>
        <w:t>:</w:t>
      </w:r>
    </w:p>
    <w:p w14:paraId="31365318" w14:textId="77777777" w:rsidR="003D26F7" w:rsidRDefault="003D26F7" w:rsidP="003D26F7">
      <w:r>
        <w:t>Coparticipação (sim ou não e %):</w:t>
      </w:r>
    </w:p>
    <w:p w14:paraId="0C1E94B1" w14:textId="77777777" w:rsidR="003D26F7" w:rsidRDefault="003D26F7" w:rsidP="003D26F7">
      <w:r>
        <w:t xml:space="preserve">Produto escolhido: </w:t>
      </w:r>
    </w:p>
    <w:p w14:paraId="11B5A497" w14:textId="38C7C41E" w:rsidR="00E66DBF" w:rsidRDefault="00E66DBF" w:rsidP="003D26F7">
      <w:r>
        <w:t>Compra de carência:</w:t>
      </w:r>
    </w:p>
    <w:p w14:paraId="6CA4A7BE" w14:textId="77777777" w:rsidR="003D26F7" w:rsidRDefault="003D26F7" w:rsidP="003D26F7"/>
    <w:p w14:paraId="41EFB794" w14:textId="77777777" w:rsidR="003D26F7" w:rsidRPr="003D26F7" w:rsidRDefault="003D26F7" w:rsidP="003D26F7">
      <w:pPr>
        <w:numPr>
          <w:ilvl w:val="0"/>
          <w:numId w:val="4"/>
        </w:num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</w:rPr>
        <w:t xml:space="preserve">Descrição dos arquivos enviados (cartão CNPJ, D.S., documentos pessoais, contrato social, carta de permanência, </w:t>
      </w:r>
      <w:proofErr w:type="spellStart"/>
      <w:r>
        <w:rPr>
          <w:rFonts w:eastAsia="Times New Roman"/>
          <w:b/>
          <w:bCs/>
        </w:rPr>
        <w:t>etc</w:t>
      </w:r>
      <w:proofErr w:type="spellEnd"/>
      <w:r>
        <w:rPr>
          <w:rFonts w:eastAsia="Times New Roman"/>
          <w:b/>
          <w:bCs/>
        </w:rPr>
        <w:t>)</w:t>
      </w:r>
    </w:p>
    <w:p w14:paraId="24628F58" w14:textId="77777777" w:rsidR="003D26F7" w:rsidRDefault="003D26F7" w:rsidP="003D26F7">
      <w:pPr>
        <w:ind w:left="720"/>
        <w:rPr>
          <w:rFonts w:eastAsia="Times New Roman"/>
          <w:b/>
          <w:bCs/>
          <w:sz w:val="22"/>
          <w:szCs w:val="22"/>
        </w:rPr>
      </w:pPr>
    </w:p>
    <w:p w14:paraId="173794AF" w14:textId="77777777" w:rsidR="003D26F7" w:rsidRPr="003D26F7" w:rsidRDefault="003D26F7" w:rsidP="003D26F7">
      <w:pPr>
        <w:pStyle w:val="PargrafodaLista"/>
        <w:numPr>
          <w:ilvl w:val="0"/>
          <w:numId w:val="4"/>
        </w:numPr>
        <w:rPr>
          <w:rFonts w:eastAsia="Times New Roman"/>
          <w:b/>
          <w:bCs/>
        </w:rPr>
      </w:pPr>
      <w:r w:rsidRPr="003D26F7">
        <w:rPr>
          <w:rFonts w:eastAsia="Times New Roman"/>
          <w:b/>
          <w:bCs/>
        </w:rPr>
        <w:t>Descrição dos beneficiários:</w:t>
      </w:r>
    </w:p>
    <w:p w14:paraId="4A4FABF4" w14:textId="77777777" w:rsidR="003D26F7" w:rsidRPr="003D26F7" w:rsidRDefault="003D26F7" w:rsidP="003D26F7">
      <w:r w:rsidRPr="003D26F7">
        <w:t>Nº Titulares:</w:t>
      </w:r>
    </w:p>
    <w:p w14:paraId="6D849A30" w14:textId="77777777" w:rsidR="003D26F7" w:rsidRPr="003D26F7" w:rsidRDefault="003D26F7" w:rsidP="003D26F7">
      <w:r w:rsidRPr="003D26F7">
        <w:t>Nº Dependentes:</w:t>
      </w:r>
    </w:p>
    <w:p w14:paraId="131C0885" w14:textId="77777777" w:rsidR="003D26F7" w:rsidRPr="003D26F7" w:rsidRDefault="003D26F7" w:rsidP="003D26F7">
      <w:r w:rsidRPr="003D26F7">
        <w:t xml:space="preserve">Dados das vidas como elegibilidade, altura, peso, grau de parentesco: </w:t>
      </w:r>
    </w:p>
    <w:p w14:paraId="357F8B24" w14:textId="77777777" w:rsidR="003D26F7" w:rsidRPr="003D26F7" w:rsidRDefault="003D26F7" w:rsidP="003D26F7">
      <w:r w:rsidRPr="003D26F7">
        <w:t xml:space="preserve">Particularidades: </w:t>
      </w:r>
    </w:p>
    <w:p w14:paraId="7909C016" w14:textId="77777777" w:rsidR="003D26F7" w:rsidRPr="003D26F7" w:rsidRDefault="003D26F7" w:rsidP="003D26F7">
      <w:r w:rsidRPr="003D26F7">
        <w:t>Elegibilidade dos beneficiários: (quem é dependente de quem)</w:t>
      </w:r>
    </w:p>
    <w:p w14:paraId="061B0E4C" w14:textId="77777777" w:rsidR="003D26F7" w:rsidRDefault="003D26F7" w:rsidP="003D26F7">
      <w:r w:rsidRPr="003D26F7">
        <w:t xml:space="preserve">Email e telefone de todos os titulares: </w:t>
      </w:r>
    </w:p>
    <w:p w14:paraId="57F26F21" w14:textId="77777777" w:rsidR="003D26F7" w:rsidRPr="003D26F7" w:rsidRDefault="003D26F7" w:rsidP="003D26F7"/>
    <w:p w14:paraId="7B6FE051" w14:textId="40746878" w:rsidR="003D26F7" w:rsidRPr="003D26F7" w:rsidRDefault="003D26F7" w:rsidP="003D26F7">
      <w:pPr>
        <w:pStyle w:val="PargrafodaLista"/>
        <w:numPr>
          <w:ilvl w:val="0"/>
          <w:numId w:val="4"/>
        </w:numPr>
        <w:rPr>
          <w:rFonts w:eastAsia="Times New Roman"/>
          <w:b/>
          <w:bCs/>
        </w:rPr>
      </w:pPr>
      <w:r w:rsidRPr="003D26F7">
        <w:rPr>
          <w:rFonts w:eastAsia="Times New Roman"/>
          <w:b/>
          <w:bCs/>
        </w:rPr>
        <w:t>Dados para contato:</w:t>
      </w:r>
    </w:p>
    <w:p w14:paraId="0DFD7612" w14:textId="77777777" w:rsidR="003D26F7" w:rsidRDefault="003D26F7" w:rsidP="003D26F7">
      <w:r>
        <w:t>Responsável:</w:t>
      </w:r>
      <w:r>
        <w:br/>
        <w:t>Telefone:</w:t>
      </w:r>
    </w:p>
    <w:p w14:paraId="4FA740B8" w14:textId="77777777" w:rsidR="003D26F7" w:rsidRDefault="003D26F7" w:rsidP="003D26F7">
      <w:r>
        <w:t>E-mail:</w:t>
      </w:r>
    </w:p>
    <w:p w14:paraId="0CB7D6DC" w14:textId="77777777" w:rsidR="003D26F7" w:rsidRDefault="003D26F7" w:rsidP="003D26F7"/>
    <w:p w14:paraId="03C407FB" w14:textId="77777777" w:rsidR="003D26F7" w:rsidRDefault="003D26F7" w:rsidP="003D26F7">
      <w:bookmarkStart w:id="0" w:name="_GoBack"/>
      <w:bookmarkEnd w:id="0"/>
    </w:p>
    <w:p w14:paraId="3E53CE07" w14:textId="77777777" w:rsidR="003D26F7" w:rsidRPr="003D26F7" w:rsidRDefault="003D26F7" w:rsidP="003D26F7">
      <w:pPr>
        <w:pStyle w:val="PargrafodaLista"/>
        <w:rPr>
          <w:color w:val="000000" w:themeColor="text1"/>
        </w:rPr>
      </w:pPr>
    </w:p>
    <w:p w14:paraId="2CA71015" w14:textId="2CBC9613" w:rsidR="003D26F7" w:rsidRPr="00E66DBF" w:rsidRDefault="003D26F7" w:rsidP="003D26F7">
      <w:pPr>
        <w:rPr>
          <w:color w:val="FF0000"/>
          <w:sz w:val="20"/>
          <w:szCs w:val="20"/>
        </w:rPr>
      </w:pPr>
      <w:proofErr w:type="spellStart"/>
      <w:r w:rsidRPr="00E66DBF">
        <w:rPr>
          <w:color w:val="FF0000"/>
          <w:sz w:val="20"/>
          <w:szCs w:val="20"/>
        </w:rPr>
        <w:t>Obs</w:t>
      </w:r>
      <w:proofErr w:type="spellEnd"/>
      <w:r w:rsidRPr="00E66DBF">
        <w:rPr>
          <w:color w:val="FF0000"/>
          <w:sz w:val="20"/>
          <w:szCs w:val="20"/>
        </w:rPr>
        <w:t xml:space="preserve">: CNU, para MEI se faz necessário o envio da declaração de regularidade; </w:t>
      </w:r>
    </w:p>
    <w:p w14:paraId="4F5828BD" w14:textId="77777777" w:rsidR="00E66DBF" w:rsidRPr="00E66DBF" w:rsidRDefault="003D26F7" w:rsidP="003D26F7">
      <w:pPr>
        <w:rPr>
          <w:color w:val="FF0000"/>
          <w:sz w:val="20"/>
          <w:szCs w:val="20"/>
        </w:rPr>
      </w:pPr>
      <w:r w:rsidRPr="00E66DBF">
        <w:rPr>
          <w:color w:val="FF0000"/>
          <w:sz w:val="20"/>
          <w:szCs w:val="20"/>
        </w:rPr>
        <w:t xml:space="preserve">         Sulamérica, só aceita a declara</w:t>
      </w:r>
      <w:r w:rsidR="00E66DBF" w:rsidRPr="00E66DBF">
        <w:rPr>
          <w:color w:val="FF0000"/>
          <w:sz w:val="20"/>
          <w:szCs w:val="20"/>
        </w:rPr>
        <w:t>ção de convívio marital própria;</w:t>
      </w:r>
    </w:p>
    <w:p w14:paraId="53525A0F" w14:textId="77777777" w:rsidR="00E66DBF" w:rsidRPr="00E66DBF" w:rsidRDefault="00E66DBF" w:rsidP="003D26F7">
      <w:pPr>
        <w:rPr>
          <w:color w:val="FF0000"/>
          <w:sz w:val="20"/>
          <w:szCs w:val="20"/>
        </w:rPr>
      </w:pPr>
      <w:r w:rsidRPr="00E66DBF">
        <w:rPr>
          <w:color w:val="FF0000"/>
          <w:sz w:val="20"/>
          <w:szCs w:val="20"/>
        </w:rPr>
        <w:t xml:space="preserve">         Amil, encaminhar a declaração de saúde preenchida e assinada; </w:t>
      </w:r>
    </w:p>
    <w:p w14:paraId="22157880" w14:textId="42270475" w:rsidR="003D26F7" w:rsidRPr="00E66DBF" w:rsidRDefault="00E66DBF" w:rsidP="003D26F7">
      <w:pPr>
        <w:rPr>
          <w:color w:val="FF0000"/>
          <w:sz w:val="20"/>
          <w:szCs w:val="20"/>
        </w:rPr>
      </w:pPr>
      <w:r w:rsidRPr="00E66DBF">
        <w:rPr>
          <w:color w:val="FF0000"/>
          <w:sz w:val="20"/>
          <w:szCs w:val="20"/>
        </w:rPr>
        <w:t xml:space="preserve">         GNDI em caso de prestador, encaminhar o termo de prestador próprio. </w:t>
      </w:r>
      <w:r w:rsidR="003D26F7" w:rsidRPr="00E66DBF">
        <w:rPr>
          <w:color w:val="FF0000"/>
          <w:sz w:val="20"/>
          <w:szCs w:val="20"/>
        </w:rPr>
        <w:t xml:space="preserve">       </w:t>
      </w:r>
    </w:p>
    <w:sectPr w:rsidR="003D26F7" w:rsidRPr="00E66DBF" w:rsidSect="00B81238">
      <w:headerReference w:type="default" r:id="rId8"/>
      <w:footerReference w:type="default" r:id="rId9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EC5AE" w14:textId="77777777" w:rsidR="0012044D" w:rsidRDefault="0012044D" w:rsidP="00B81238">
      <w:r>
        <w:separator/>
      </w:r>
    </w:p>
  </w:endnote>
  <w:endnote w:type="continuationSeparator" w:id="0">
    <w:p w14:paraId="30C79E39" w14:textId="77777777" w:rsidR="0012044D" w:rsidRDefault="0012044D" w:rsidP="00B8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FA284" w14:textId="6967BFC3" w:rsidR="00B81238" w:rsidRDefault="00351BBC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459376" wp14:editId="5A12C3AE">
              <wp:simplePos x="0" y="0"/>
              <wp:positionH relativeFrom="margin">
                <wp:posOffset>-4865</wp:posOffset>
              </wp:positionH>
              <wp:positionV relativeFrom="paragraph">
                <wp:posOffset>-56474</wp:posOffset>
              </wp:positionV>
              <wp:extent cx="2879387" cy="1528445"/>
              <wp:effectExtent l="0" t="0" r="0" b="190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387" cy="1528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11937" w14:textId="4FEDCFFC" w:rsidR="00B81238" w:rsidRPr="00351BBC" w:rsidRDefault="00351BBC" w:rsidP="008F1C39">
                          <w:pPr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351BBC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8"/>
                              <w:szCs w:val="18"/>
                              <w:bdr w:val="none" w:sz="0" w:space="0" w:color="auto" w:frame="1"/>
                            </w:rPr>
                            <w:t xml:space="preserve">Edifício Barão de </w:t>
                          </w:r>
                          <w:proofErr w:type="spellStart"/>
                          <w:r w:rsidRPr="00351BBC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8"/>
                              <w:szCs w:val="18"/>
                              <w:bdr w:val="none" w:sz="0" w:space="0" w:color="auto" w:frame="1"/>
                            </w:rPr>
                            <w:t>Itatiaya</w:t>
                          </w:r>
                          <w:proofErr w:type="spellEnd"/>
                          <w:r w:rsidRPr="00351BBC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</w:r>
                          <w:r w:rsidRPr="00351BBC">
                            <w:rPr>
                              <w:rStyle w:val="color11"/>
                              <w:rFonts w:asciiTheme="majorHAnsi" w:hAnsiTheme="majorHAnsi" w:cstheme="majorHAnsi"/>
                              <w:color w:val="595959" w:themeColor="text1" w:themeTint="A6"/>
                              <w:sz w:val="18"/>
                              <w:szCs w:val="18"/>
                              <w:bdr w:val="none" w:sz="0" w:space="0" w:color="auto" w:frame="1"/>
                            </w:rPr>
                            <w:t>Av. Paulista, 2001 • Bela Vista • São Paulo,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45937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.4pt;margin-top:-4.45pt;width:226.7pt;height:120.35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" filled="f" stroked="f">
              <v:textbox style="mso-fit-shape-to-text:t">
                <w:txbxContent>
                  <w:p w14:paraId="61411937" w14:textId="4FEDCFFC" w:rsidR="00B81238" w:rsidRPr="00351BBC" w:rsidRDefault="00351BBC" w:rsidP="008F1C39">
                    <w:pPr>
                      <w:rPr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</w:rPr>
                    </w:pPr>
                    <w:r w:rsidRPr="00351BBC">
                      <w:rPr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  <w:bdr w:val="none" w:sz="0" w:space="0" w:color="auto" w:frame="1"/>
                      </w:rPr>
                      <w:t xml:space="preserve">Edifício Barão de </w:t>
                    </w:r>
                    <w:proofErr w:type="spellStart"/>
                    <w:r w:rsidRPr="00351BBC">
                      <w:rPr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  <w:bdr w:val="none" w:sz="0" w:space="0" w:color="auto" w:frame="1"/>
                      </w:rPr>
                      <w:t>Itatiaya</w:t>
                    </w:r>
                    <w:proofErr w:type="spellEnd"/>
                    <w:r w:rsidRPr="00351BBC">
                      <w:rPr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</w:rPr>
                      <w:br/>
                    </w:r>
                    <w:r w:rsidRPr="00351BBC">
                      <w:rPr>
                        <w:rStyle w:val="color11"/>
                        <w:rFonts w:asciiTheme="majorHAnsi" w:hAnsiTheme="majorHAnsi" w:cstheme="majorHAnsi"/>
                        <w:color w:val="595959" w:themeColor="text1" w:themeTint="A6"/>
                        <w:sz w:val="18"/>
                        <w:szCs w:val="18"/>
                        <w:bdr w:val="none" w:sz="0" w:space="0" w:color="auto" w:frame="1"/>
                      </w:rPr>
                      <w:t>Av. Paulista, 2001 • Bela Vista • São Paulo, 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123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2F8ED3D8" wp14:editId="541F1D02">
              <wp:simplePos x="0" y="0"/>
              <wp:positionH relativeFrom="margin">
                <wp:posOffset>3931285</wp:posOffset>
              </wp:positionH>
              <wp:positionV relativeFrom="paragraph">
                <wp:posOffset>-84455</wp:posOffset>
              </wp:positionV>
              <wp:extent cx="2277110" cy="15284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1528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286B" w14:textId="7410A3A1" w:rsidR="00B81238" w:rsidRPr="00351BBC" w:rsidRDefault="00B81238" w:rsidP="00B81238">
                          <w:pPr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351BBC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55 11 </w:t>
                          </w:r>
                          <w:r w:rsidR="00351BBC" w:rsidRPr="00351BBC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18"/>
                              <w:szCs w:val="18"/>
                            </w:rPr>
                            <w:t>97978</w:t>
                          </w:r>
                          <w:r w:rsidR="00351BBC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18"/>
                              <w:szCs w:val="18"/>
                            </w:rPr>
                            <w:t>.</w:t>
                          </w:r>
                          <w:r w:rsidR="00351BBC" w:rsidRPr="00351BBC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18"/>
                              <w:szCs w:val="18"/>
                            </w:rPr>
                            <w:t>1770</w:t>
                          </w:r>
                          <w:r w:rsidRPr="00351BBC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18"/>
                              <w:szCs w:val="18"/>
                            </w:rPr>
                            <w:br/>
                          </w:r>
                          <w:r w:rsidR="00351BBC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18"/>
                              <w:szCs w:val="18"/>
                            </w:rPr>
                            <w:t>www.savvyconsultoria.com.br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8ED3D8" id="_x0000_s1027" type="#_x0000_t202" style="position:absolute;margin-left:309.55pt;margin-top:-6.65pt;width:179.3pt;height:120.3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" filled="f" stroked="f">
              <v:textbox style="mso-fit-shape-to-text:t">
                <w:txbxContent>
                  <w:p w14:paraId="1812286B" w14:textId="7410A3A1" w:rsidR="00B81238" w:rsidRPr="00351BBC" w:rsidRDefault="00B81238" w:rsidP="00B81238">
                    <w:pPr>
                      <w:rPr>
                        <w:rFonts w:asciiTheme="majorHAnsi" w:hAnsiTheme="majorHAnsi" w:cstheme="maj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351BBC">
                      <w:rPr>
                        <w:rFonts w:asciiTheme="majorHAnsi" w:hAnsiTheme="majorHAnsi" w:cstheme="majorHAnsi"/>
                        <w:color w:val="404040" w:themeColor="text1" w:themeTint="BF"/>
                        <w:sz w:val="18"/>
                        <w:szCs w:val="18"/>
                      </w:rPr>
                      <w:t xml:space="preserve">55 11 </w:t>
                    </w:r>
                    <w:r w:rsidR="00351BBC" w:rsidRPr="00351BBC">
                      <w:rPr>
                        <w:rFonts w:asciiTheme="majorHAnsi" w:hAnsiTheme="majorHAnsi" w:cstheme="majorHAnsi"/>
                        <w:color w:val="404040" w:themeColor="text1" w:themeTint="BF"/>
                        <w:sz w:val="18"/>
                        <w:szCs w:val="18"/>
                      </w:rPr>
                      <w:t>97978</w:t>
                    </w:r>
                    <w:r w:rsidR="00351BBC">
                      <w:rPr>
                        <w:rFonts w:asciiTheme="majorHAnsi" w:hAnsiTheme="majorHAnsi" w:cstheme="majorHAnsi"/>
                        <w:color w:val="404040" w:themeColor="text1" w:themeTint="BF"/>
                        <w:sz w:val="18"/>
                        <w:szCs w:val="18"/>
                      </w:rPr>
                      <w:t>.</w:t>
                    </w:r>
                    <w:r w:rsidR="00351BBC" w:rsidRPr="00351BBC">
                      <w:rPr>
                        <w:rFonts w:asciiTheme="majorHAnsi" w:hAnsiTheme="majorHAnsi" w:cstheme="majorHAnsi"/>
                        <w:color w:val="404040" w:themeColor="text1" w:themeTint="BF"/>
                        <w:sz w:val="18"/>
                        <w:szCs w:val="18"/>
                      </w:rPr>
                      <w:t>1770</w:t>
                    </w:r>
                    <w:r w:rsidRPr="00351BBC">
                      <w:rPr>
                        <w:rFonts w:asciiTheme="majorHAnsi" w:hAnsiTheme="majorHAnsi" w:cstheme="majorHAnsi"/>
                        <w:color w:val="404040" w:themeColor="text1" w:themeTint="BF"/>
                        <w:sz w:val="18"/>
                        <w:szCs w:val="18"/>
                      </w:rPr>
                      <w:br/>
                    </w:r>
                    <w:r w:rsidR="00351BBC">
                      <w:rPr>
                        <w:rFonts w:asciiTheme="majorHAnsi" w:hAnsiTheme="majorHAnsi" w:cstheme="majorHAnsi"/>
                        <w:color w:val="404040" w:themeColor="text1" w:themeTint="BF"/>
                        <w:sz w:val="18"/>
                        <w:szCs w:val="18"/>
                      </w:rPr>
                      <w:t>www.savvyconsultoria.com.br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12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B403148" wp14:editId="68AF9AF4">
              <wp:simplePos x="0" y="0"/>
              <wp:positionH relativeFrom="page">
                <wp:posOffset>11430</wp:posOffset>
              </wp:positionH>
              <wp:positionV relativeFrom="paragraph">
                <wp:posOffset>-104948</wp:posOffset>
              </wp:positionV>
              <wp:extent cx="7516495" cy="0"/>
              <wp:effectExtent l="0" t="0" r="27305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649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5CE933" id="Conector reto 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9pt,-8.25pt" to="592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" strokecolor="#5a5a5a [2109]" strokeweight="1.5pt">
              <v:stroke joinstyle="miter"/>
              <w10:wrap anchorx="page"/>
            </v:line>
          </w:pict>
        </mc:Fallback>
      </mc:AlternateContent>
    </w:r>
    <w:r w:rsidR="00B8123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3D86FF6" wp14:editId="114C0ABC">
          <wp:simplePos x="0" y="0"/>
          <wp:positionH relativeFrom="leftMargin">
            <wp:posOffset>752475</wp:posOffset>
          </wp:positionH>
          <wp:positionV relativeFrom="paragraph">
            <wp:posOffset>-19685</wp:posOffset>
          </wp:positionV>
          <wp:extent cx="156210" cy="1562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 contato_Prancheta 1 cópi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23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D448406" wp14:editId="388996B9">
          <wp:simplePos x="0" y="0"/>
          <wp:positionH relativeFrom="column">
            <wp:posOffset>3738880</wp:posOffset>
          </wp:positionH>
          <wp:positionV relativeFrom="paragraph">
            <wp:posOffset>-46990</wp:posOffset>
          </wp:positionV>
          <wp:extent cx="156210" cy="15621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n contato_Prancheta 1 có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23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168080F" wp14:editId="5F09DA8C">
          <wp:simplePos x="0" y="0"/>
          <wp:positionH relativeFrom="column">
            <wp:posOffset>3739515</wp:posOffset>
          </wp:positionH>
          <wp:positionV relativeFrom="paragraph">
            <wp:posOffset>136525</wp:posOffset>
          </wp:positionV>
          <wp:extent cx="156210" cy="15621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n contato_Prancheta 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F34C8" w14:textId="77777777" w:rsidR="0012044D" w:rsidRDefault="0012044D" w:rsidP="00B81238">
      <w:r>
        <w:separator/>
      </w:r>
    </w:p>
  </w:footnote>
  <w:footnote w:type="continuationSeparator" w:id="0">
    <w:p w14:paraId="0AE1E0FF" w14:textId="77777777" w:rsidR="0012044D" w:rsidRDefault="0012044D" w:rsidP="00B8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EDFE" w14:textId="3A369A1B" w:rsidR="00B81238" w:rsidRDefault="00351BB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B3F845A" wp14:editId="5BC2DF24">
          <wp:simplePos x="0" y="0"/>
          <wp:positionH relativeFrom="margin">
            <wp:posOffset>78006</wp:posOffset>
          </wp:positionH>
          <wp:positionV relativeFrom="paragraph">
            <wp:posOffset>-186088</wp:posOffset>
          </wp:positionV>
          <wp:extent cx="1200421" cy="8796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21" cy="87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1AB09" wp14:editId="4008AAB6">
              <wp:simplePos x="0" y="0"/>
              <wp:positionH relativeFrom="page">
                <wp:posOffset>2459990</wp:posOffset>
              </wp:positionH>
              <wp:positionV relativeFrom="paragraph">
                <wp:posOffset>-65294</wp:posOffset>
              </wp:positionV>
              <wp:extent cx="143510" cy="194310"/>
              <wp:effectExtent l="0" t="0" r="889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1943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9077E5" id="Retângulo 11" o:spid="_x0000_s1026" style="position:absolute;margin-left:193.7pt;margin-top:-5.15pt;width:11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" fillcolor="#5a5a5a [2109]" stroked="f" strokeweight="1pt">
              <w10:wrap anchorx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3E1C3" wp14:editId="74323383">
              <wp:simplePos x="0" y="0"/>
              <wp:positionH relativeFrom="page">
                <wp:posOffset>2512060</wp:posOffset>
              </wp:positionH>
              <wp:positionV relativeFrom="paragraph">
                <wp:posOffset>-63500</wp:posOffset>
              </wp:positionV>
              <wp:extent cx="5047615" cy="194310"/>
              <wp:effectExtent l="0" t="0" r="635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7615" cy="194310"/>
                      </a:xfrm>
                      <a:prstGeom prst="rect">
                        <a:avLst/>
                      </a:prstGeom>
                      <a:solidFill>
                        <a:srgbClr val="00A6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FB502C" id="Retângulo 9" o:spid="_x0000_s1026" style="position:absolute;margin-left:197.8pt;margin-top:-5pt;width:397.4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" fillcolor="#00a69c" stroked="f" strokeweight="1pt">
              <w10:wrap anchorx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6184A1" wp14:editId="4856A010">
              <wp:simplePos x="0" y="0"/>
              <wp:positionH relativeFrom="page">
                <wp:posOffset>0</wp:posOffset>
              </wp:positionH>
              <wp:positionV relativeFrom="paragraph">
                <wp:posOffset>-63611</wp:posOffset>
              </wp:positionV>
              <wp:extent cx="651510" cy="19431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" cy="194310"/>
                      </a:xfrm>
                      <a:prstGeom prst="rect">
                        <a:avLst/>
                      </a:prstGeom>
                      <a:solidFill>
                        <a:srgbClr val="00A6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9E6BB6" id="Retângulo 10" o:spid="_x0000_s1026" style="position:absolute;margin-left:0;margin-top:-5pt;width:51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" fillcolor="#00a69c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C599D"/>
    <w:multiLevelType w:val="hybridMultilevel"/>
    <w:tmpl w:val="629A0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E210F"/>
    <w:multiLevelType w:val="hybridMultilevel"/>
    <w:tmpl w:val="27D8070A"/>
    <w:lvl w:ilvl="0" w:tplc="714294E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D3A0EC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C57CB74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B80D96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018E59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CC820C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04A232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468395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48C512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124993"/>
    <w:multiLevelType w:val="multilevel"/>
    <w:tmpl w:val="836AF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A9455F"/>
    <w:multiLevelType w:val="hybridMultilevel"/>
    <w:tmpl w:val="ADFE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6306F"/>
    <w:multiLevelType w:val="hybridMultilevel"/>
    <w:tmpl w:val="EB84E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46"/>
    <w:rsid w:val="0012044D"/>
    <w:rsid w:val="0017495C"/>
    <w:rsid w:val="0021619F"/>
    <w:rsid w:val="002D19DD"/>
    <w:rsid w:val="002D4446"/>
    <w:rsid w:val="00351BBC"/>
    <w:rsid w:val="003D26F7"/>
    <w:rsid w:val="004A76BB"/>
    <w:rsid w:val="005C19EB"/>
    <w:rsid w:val="006B014D"/>
    <w:rsid w:val="006D29ED"/>
    <w:rsid w:val="00773E6F"/>
    <w:rsid w:val="007F3FB0"/>
    <w:rsid w:val="008F1C39"/>
    <w:rsid w:val="00997C9E"/>
    <w:rsid w:val="009A2B7B"/>
    <w:rsid w:val="00B81238"/>
    <w:rsid w:val="00C73201"/>
    <w:rsid w:val="00D964ED"/>
    <w:rsid w:val="00E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FE53C"/>
  <w15:chartTrackingRefBased/>
  <w15:docId w15:val="{F592A915-55ED-4694-88A7-29BEDF2D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9E"/>
    <w:pPr>
      <w:spacing w:after="0" w:line="240" w:lineRule="auto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8F1C39"/>
    <w:pPr>
      <w:keepNext/>
      <w:tabs>
        <w:tab w:val="left" w:pos="720"/>
      </w:tabs>
      <w:outlineLvl w:val="3"/>
    </w:pPr>
    <w:rPr>
      <w:rFonts w:ascii="Times New Roman" w:eastAsia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9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1238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238"/>
  </w:style>
  <w:style w:type="paragraph" w:styleId="Rodap">
    <w:name w:val="footer"/>
    <w:basedOn w:val="Normal"/>
    <w:link w:val="RodapChar"/>
    <w:uiPriority w:val="99"/>
    <w:unhideWhenUsed/>
    <w:rsid w:val="00B81238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238"/>
  </w:style>
  <w:style w:type="paragraph" w:styleId="Textodebalo">
    <w:name w:val="Balloon Text"/>
    <w:basedOn w:val="Normal"/>
    <w:link w:val="TextodebaloChar"/>
    <w:uiPriority w:val="99"/>
    <w:semiHidden/>
    <w:unhideWhenUsed/>
    <w:rsid w:val="00B812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238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8F1C39"/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8F1C39"/>
    <w:pPr>
      <w:tabs>
        <w:tab w:val="left" w:pos="576"/>
      </w:tabs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TtuloChar">
    <w:name w:val="Título Char"/>
    <w:basedOn w:val="Fontepargpadro"/>
    <w:link w:val="Ttulo"/>
    <w:rsid w:val="008F1C39"/>
    <w:rPr>
      <w:rFonts w:ascii="Arial" w:eastAsia="Times New Roman" w:hAnsi="Arial" w:cs="Times New Roman"/>
      <w:b/>
      <w:sz w:val="18"/>
      <w:szCs w:val="20"/>
    </w:rPr>
  </w:style>
  <w:style w:type="paragraph" w:styleId="Recuodecorpodetexto2">
    <w:name w:val="Body Text Indent 2"/>
    <w:basedOn w:val="Normal"/>
    <w:link w:val="Recuodecorpodetexto2Char"/>
    <w:rsid w:val="008F1C39"/>
    <w:pPr>
      <w:ind w:left="540" w:hanging="5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F1C39"/>
    <w:rPr>
      <w:rFonts w:ascii="Arial" w:eastAsia="Times New Roman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F1C39"/>
    <w:pPr>
      <w:ind w:left="1080" w:hanging="540"/>
      <w:jc w:val="both"/>
    </w:pPr>
    <w:rPr>
      <w:rFonts w:ascii="Arial" w:eastAsia="Times New Roman" w:hAnsi="Arial" w:cs="Times New Roman"/>
      <w:sz w:val="20"/>
      <w:szCs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F1C39"/>
    <w:rPr>
      <w:rFonts w:ascii="Arial" w:eastAsia="Times New Roman" w:hAnsi="Arial" w:cs="Times New Roman"/>
      <w:sz w:val="20"/>
      <w:szCs w:val="20"/>
      <w:lang w:val="pt-PT"/>
    </w:rPr>
  </w:style>
  <w:style w:type="paragraph" w:styleId="Corpodetexto2">
    <w:name w:val="Body Text 2"/>
    <w:basedOn w:val="Normal"/>
    <w:link w:val="Corpodetexto2Char"/>
    <w:rsid w:val="008F1C39"/>
    <w:pPr>
      <w:jc w:val="both"/>
    </w:pPr>
    <w:rPr>
      <w:rFonts w:ascii="Times New Roman" w:eastAsia="Times New Roman" w:hAnsi="Times New Roman" w:cs="Times New Roman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8F1C39"/>
    <w:rPr>
      <w:rFonts w:ascii="Times New Roman" w:eastAsia="Times New Roman" w:hAnsi="Times New Roman" w:cs="Times New Roman"/>
      <w:sz w:val="24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8F1C3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color11">
    <w:name w:val="color_11"/>
    <w:basedOn w:val="Fontepargpadro"/>
    <w:rsid w:val="00351BBC"/>
  </w:style>
  <w:style w:type="character" w:styleId="Forte">
    <w:name w:val="Strong"/>
    <w:basedOn w:val="Fontepargpadro"/>
    <w:uiPriority w:val="22"/>
    <w:qFormat/>
    <w:rsid w:val="00351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95DA-BF60-40CB-A058-A5086B91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 Reis</dc:creator>
  <cp:keywords/>
  <dc:description/>
  <cp:lastModifiedBy>Lenovo</cp:lastModifiedBy>
  <cp:revision>2</cp:revision>
  <cp:lastPrinted>2019-08-27T17:31:00Z</cp:lastPrinted>
  <dcterms:created xsi:type="dcterms:W3CDTF">2021-07-19T15:10:00Z</dcterms:created>
  <dcterms:modified xsi:type="dcterms:W3CDTF">2021-07-19T15:10:00Z</dcterms:modified>
</cp:coreProperties>
</file>